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5B517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w:t>
      </w:r>
    </w:p>
    <w:p w:rsidR="005B5177" w:rsidRDefault="006B1EB7" w:rsidP="005B5177">
      <w:pPr>
        <w:overflowPunct/>
        <w:autoSpaceDE/>
        <w:adjustRightInd/>
        <w:textAlignment w:val="auto"/>
        <w:rPr>
          <w:rFonts w:eastAsia="Calibri"/>
          <w:sz w:val="24"/>
          <w:szCs w:val="24"/>
          <w:lang w:eastAsia="en-US"/>
        </w:rPr>
      </w:pPr>
      <w:r w:rsidRPr="006B1EB7">
        <w:rPr>
          <w:rFonts w:eastAsia="Calibri"/>
          <w:sz w:val="24"/>
          <w:szCs w:val="24"/>
          <w:lang w:eastAsia="en-US"/>
        </w:rPr>
        <w:t xml:space="preserve">проекте «Урок </w:t>
      </w:r>
      <w:r w:rsidR="001C0C83">
        <w:rPr>
          <w:rFonts w:eastAsia="Calibri"/>
          <w:sz w:val="24"/>
          <w:szCs w:val="24"/>
          <w:lang w:eastAsia="en-US"/>
        </w:rPr>
        <w:t>ц</w:t>
      </w:r>
      <w:r w:rsidRPr="006B1EB7">
        <w:rPr>
          <w:rFonts w:eastAsia="Calibri"/>
          <w:sz w:val="24"/>
          <w:szCs w:val="24"/>
          <w:lang w:eastAsia="en-US"/>
        </w:rPr>
        <w:t xml:space="preserve">ифры» по теме </w:t>
      </w:r>
    </w:p>
    <w:p w:rsidR="005B5177" w:rsidRDefault="005B5177" w:rsidP="005B5177">
      <w:pPr>
        <w:overflowPunct/>
        <w:autoSpaceDE/>
        <w:adjustRightInd/>
        <w:textAlignment w:val="auto"/>
        <w:rPr>
          <w:rFonts w:eastAsia="Calibri"/>
          <w:sz w:val="24"/>
          <w:szCs w:val="24"/>
          <w:lang w:eastAsia="en-US"/>
        </w:rPr>
      </w:pPr>
      <w:r w:rsidRPr="005B5177">
        <w:rPr>
          <w:rFonts w:eastAsia="Calibri"/>
          <w:sz w:val="24"/>
          <w:szCs w:val="24"/>
          <w:lang w:eastAsia="en-US"/>
        </w:rPr>
        <w:t xml:space="preserve">«Что прячется в смартфоне: </w:t>
      </w:r>
    </w:p>
    <w:p w:rsidR="000C346D" w:rsidRDefault="005B5177" w:rsidP="005B5177">
      <w:pPr>
        <w:overflowPunct/>
        <w:autoSpaceDE/>
        <w:adjustRightInd/>
        <w:textAlignment w:val="auto"/>
        <w:rPr>
          <w:b/>
          <w:sz w:val="28"/>
          <w:szCs w:val="28"/>
        </w:rPr>
      </w:pPr>
      <w:r w:rsidRPr="005B5177">
        <w:rPr>
          <w:rFonts w:eastAsia="Calibri"/>
          <w:sz w:val="24"/>
          <w:szCs w:val="24"/>
          <w:lang w:eastAsia="en-US"/>
        </w:rPr>
        <w:t>исследуем мобильные угрозы»</w:t>
      </w:r>
    </w:p>
    <w:p w:rsidR="005B5177" w:rsidRDefault="005B517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4A057B">
      <w:pPr>
        <w:overflowPunct/>
        <w:autoSpaceDE/>
        <w:autoSpaceDN/>
        <w:adjustRightInd/>
        <w:spacing w:line="360" w:lineRule="auto"/>
        <w:ind w:firstLine="709"/>
        <w:jc w:val="both"/>
        <w:textAlignment w:val="auto"/>
        <w:rPr>
          <w:sz w:val="28"/>
          <w:szCs w:val="28"/>
        </w:rPr>
      </w:pPr>
      <w:r w:rsidRPr="00606069">
        <w:rPr>
          <w:sz w:val="28"/>
          <w:szCs w:val="28"/>
          <w:lang w:val="tt-RU"/>
        </w:rPr>
        <w:t>Руководствуясь письм</w:t>
      </w:r>
      <w:r w:rsidR="000C346D" w:rsidRPr="00606069">
        <w:rPr>
          <w:sz w:val="28"/>
          <w:szCs w:val="28"/>
          <w:lang w:val="tt-RU"/>
        </w:rPr>
        <w:t xml:space="preserve">ом </w:t>
      </w:r>
      <w:r w:rsidRPr="00606069">
        <w:rPr>
          <w:sz w:val="28"/>
          <w:szCs w:val="28"/>
          <w:lang w:val="tt-RU"/>
        </w:rPr>
        <w:t xml:space="preserve">Министерства цифрового развития, связи и массовых коммуникаций Российской Федерации от </w:t>
      </w:r>
      <w:r w:rsidR="007F39BD" w:rsidRPr="00606069">
        <w:rPr>
          <w:sz w:val="28"/>
          <w:szCs w:val="28"/>
          <w:lang w:val="tt-RU"/>
        </w:rPr>
        <w:t>2</w:t>
      </w:r>
      <w:r w:rsidR="004A057B">
        <w:rPr>
          <w:sz w:val="28"/>
          <w:szCs w:val="28"/>
          <w:lang w:val="tt-RU"/>
        </w:rPr>
        <w:t>2</w:t>
      </w:r>
      <w:r w:rsidRPr="00606069">
        <w:rPr>
          <w:sz w:val="28"/>
          <w:szCs w:val="28"/>
          <w:lang w:val="tt-RU"/>
        </w:rPr>
        <w:t>.</w:t>
      </w:r>
      <w:r w:rsidR="007F39BD" w:rsidRPr="00606069">
        <w:rPr>
          <w:sz w:val="28"/>
          <w:szCs w:val="28"/>
          <w:lang w:val="tt-RU"/>
        </w:rPr>
        <w:t>0</w:t>
      </w:r>
      <w:r w:rsidR="004A057B">
        <w:rPr>
          <w:sz w:val="28"/>
          <w:szCs w:val="28"/>
          <w:lang w:val="tt-RU"/>
        </w:rPr>
        <w:t>2</w:t>
      </w:r>
      <w:r w:rsidRPr="00606069">
        <w:rPr>
          <w:sz w:val="28"/>
          <w:szCs w:val="28"/>
          <w:lang w:val="tt-RU"/>
        </w:rPr>
        <w:t>.202</w:t>
      </w:r>
      <w:r w:rsidR="007F39BD" w:rsidRPr="00606069">
        <w:rPr>
          <w:sz w:val="28"/>
          <w:szCs w:val="28"/>
          <w:lang w:val="tt-RU"/>
        </w:rPr>
        <w:t>3</w:t>
      </w:r>
      <w:r w:rsidRPr="00606069">
        <w:rPr>
          <w:sz w:val="28"/>
          <w:szCs w:val="28"/>
          <w:lang w:val="tt-RU"/>
        </w:rPr>
        <w:t xml:space="preserve"> № </w:t>
      </w:r>
      <w:r w:rsidR="004A057B" w:rsidRPr="004A057B">
        <w:rPr>
          <w:sz w:val="28"/>
          <w:szCs w:val="28"/>
          <w:lang w:val="tt-RU"/>
        </w:rPr>
        <w:t>МП-П18-070-12823</w:t>
      </w:r>
      <w:r w:rsidRPr="00606069">
        <w:rPr>
          <w:sz w:val="28"/>
          <w:szCs w:val="28"/>
          <w:lang w:val="tt-RU"/>
        </w:rPr>
        <w:t>,</w:t>
      </w:r>
      <w:r w:rsidR="00606069" w:rsidRPr="00606069">
        <w:rPr>
          <w:sz w:val="28"/>
          <w:szCs w:val="28"/>
          <w:lang w:val="tt-RU"/>
        </w:rPr>
        <w:t xml:space="preserve"> </w:t>
      </w:r>
      <w:r w:rsidR="00AF5BEE" w:rsidRPr="00606069">
        <w:rPr>
          <w:sz w:val="28"/>
          <w:szCs w:val="28"/>
          <w:lang w:val="tt-RU"/>
        </w:rPr>
        <w:t>Министерство образования и науки Республики Тата</w:t>
      </w:r>
      <w:r w:rsidR="00420959" w:rsidRPr="00606069">
        <w:rPr>
          <w:sz w:val="28"/>
          <w:szCs w:val="28"/>
          <w:lang w:val="tt-RU"/>
        </w:rPr>
        <w:t>рстан информирует,</w:t>
      </w:r>
      <w:r w:rsidR="00864B04" w:rsidRPr="00606069">
        <w:rPr>
          <w:sz w:val="28"/>
          <w:szCs w:val="28"/>
          <w:lang w:val="tt-RU"/>
        </w:rPr>
        <w:t xml:space="preserve"> </w:t>
      </w:r>
      <w:r w:rsidR="00420959" w:rsidRPr="00606069">
        <w:rPr>
          <w:sz w:val="28"/>
          <w:szCs w:val="28"/>
          <w:lang w:val="tt-RU"/>
        </w:rPr>
        <w:t>ч</w:t>
      </w:r>
      <w:r w:rsidR="00AF5BEE" w:rsidRPr="00606069">
        <w:rPr>
          <w:sz w:val="28"/>
          <w:szCs w:val="28"/>
          <w:lang w:val="tt-RU"/>
        </w:rPr>
        <w:t xml:space="preserve">то в период </w:t>
      </w:r>
      <w:r w:rsidR="00A0786A" w:rsidRPr="00606069">
        <w:rPr>
          <w:sz w:val="28"/>
          <w:szCs w:val="28"/>
          <w:lang w:val="tt-RU"/>
        </w:rPr>
        <w:t xml:space="preserve">с </w:t>
      </w:r>
      <w:r w:rsidR="006C38A3" w:rsidRPr="00606069">
        <w:rPr>
          <w:sz w:val="28"/>
          <w:szCs w:val="28"/>
          <w:lang w:val="tt-RU"/>
        </w:rPr>
        <w:t>1</w:t>
      </w:r>
      <w:r w:rsidR="007F39BD" w:rsidRPr="00606069">
        <w:rPr>
          <w:sz w:val="28"/>
          <w:szCs w:val="28"/>
          <w:lang w:val="tt-RU"/>
        </w:rPr>
        <w:t xml:space="preserve">3 </w:t>
      </w:r>
      <w:r w:rsidR="004A057B">
        <w:rPr>
          <w:sz w:val="28"/>
          <w:szCs w:val="28"/>
          <w:lang w:val="tt-RU"/>
        </w:rPr>
        <w:t xml:space="preserve">марта </w:t>
      </w:r>
      <w:r w:rsidR="00A0786A" w:rsidRPr="00606069">
        <w:rPr>
          <w:sz w:val="28"/>
          <w:szCs w:val="28"/>
          <w:lang w:val="tt-RU"/>
        </w:rPr>
        <w:t xml:space="preserve">по </w:t>
      </w:r>
      <w:r w:rsidR="004A057B">
        <w:rPr>
          <w:sz w:val="28"/>
          <w:szCs w:val="28"/>
          <w:lang w:val="tt-RU"/>
        </w:rPr>
        <w:t xml:space="preserve">2 апреля </w:t>
      </w:r>
      <w:r w:rsidR="006B1EB7" w:rsidRPr="00606069">
        <w:rPr>
          <w:sz w:val="28"/>
          <w:szCs w:val="28"/>
          <w:lang w:val="tt-RU"/>
        </w:rPr>
        <w:t>2</w:t>
      </w:r>
      <w:r w:rsidR="00A0786A" w:rsidRPr="00606069">
        <w:rPr>
          <w:sz w:val="28"/>
          <w:szCs w:val="28"/>
          <w:lang w:val="tt-RU"/>
        </w:rPr>
        <w:t>02</w:t>
      </w:r>
      <w:r w:rsidR="006C38A3" w:rsidRPr="00606069">
        <w:rPr>
          <w:sz w:val="28"/>
          <w:szCs w:val="28"/>
          <w:lang w:val="tt-RU"/>
        </w:rPr>
        <w:t>3</w:t>
      </w:r>
      <w:r w:rsidR="00A0786A" w:rsidRPr="00606069">
        <w:rPr>
          <w:sz w:val="28"/>
          <w:szCs w:val="28"/>
          <w:lang w:val="tt-RU"/>
        </w:rPr>
        <w:t xml:space="preserve"> года в рамках всероссийско</w:t>
      </w:r>
      <w:r w:rsidR="006B1EB7" w:rsidRPr="00606069">
        <w:rPr>
          <w:sz w:val="28"/>
          <w:szCs w:val="28"/>
          <w:lang w:val="tt-RU"/>
        </w:rPr>
        <w:t xml:space="preserve">го образовательного проекта </w:t>
      </w:r>
      <w:r w:rsidR="00A0786A" w:rsidRPr="00606069">
        <w:rPr>
          <w:sz w:val="28"/>
          <w:szCs w:val="28"/>
          <w:lang w:val="tt-RU"/>
        </w:rPr>
        <w:t xml:space="preserve">«Урок </w:t>
      </w:r>
      <w:r w:rsidR="001C0C83" w:rsidRPr="00606069">
        <w:rPr>
          <w:sz w:val="28"/>
          <w:szCs w:val="28"/>
          <w:lang w:val="tt-RU"/>
        </w:rPr>
        <w:t>ц</w:t>
      </w:r>
      <w:r w:rsidR="00A0786A" w:rsidRPr="00606069">
        <w:rPr>
          <w:sz w:val="28"/>
          <w:szCs w:val="28"/>
          <w:lang w:val="tt-RU"/>
        </w:rPr>
        <w:t xml:space="preserve">ифры» </w:t>
      </w:r>
      <w:r w:rsidR="00FC574A" w:rsidRPr="00606069">
        <w:rPr>
          <w:sz w:val="28"/>
          <w:szCs w:val="28"/>
          <w:lang w:val="tt-RU"/>
        </w:rPr>
        <w:t xml:space="preserve">проводится </w:t>
      </w:r>
      <w:r w:rsidR="00FB7BF4" w:rsidRPr="00606069">
        <w:rPr>
          <w:sz w:val="28"/>
          <w:szCs w:val="28"/>
          <w:lang w:val="tt-RU"/>
        </w:rPr>
        <w:t xml:space="preserve">очередной </w:t>
      </w:r>
      <w:r w:rsidR="006B1EB7" w:rsidRPr="00606069">
        <w:rPr>
          <w:sz w:val="28"/>
          <w:szCs w:val="28"/>
          <w:lang w:val="tt-RU"/>
        </w:rPr>
        <w:t xml:space="preserve">урок по теме </w:t>
      </w:r>
      <w:r w:rsidR="004A057B" w:rsidRPr="004A057B">
        <w:rPr>
          <w:rFonts w:eastAsia="Calibri"/>
          <w:sz w:val="28"/>
          <w:szCs w:val="28"/>
          <w:lang w:eastAsia="en-US"/>
        </w:rPr>
        <w:t>«Что прячется в смартфоне:</w:t>
      </w:r>
      <w:r w:rsidR="004A057B">
        <w:rPr>
          <w:rFonts w:eastAsia="Calibri"/>
          <w:sz w:val="28"/>
          <w:szCs w:val="28"/>
          <w:lang w:eastAsia="en-US"/>
        </w:rPr>
        <w:t xml:space="preserve"> </w:t>
      </w:r>
      <w:r w:rsidR="004A057B" w:rsidRPr="004A057B">
        <w:rPr>
          <w:rFonts w:eastAsia="Calibri"/>
          <w:sz w:val="28"/>
          <w:szCs w:val="28"/>
          <w:lang w:eastAsia="en-US"/>
        </w:rPr>
        <w:t>исследуем мобильные угрозы»</w:t>
      </w:r>
      <w:r w:rsidR="006B1EB7" w:rsidRPr="006B1EB7">
        <w:rPr>
          <w:sz w:val="28"/>
          <w:szCs w:val="28"/>
          <w:lang w:val="tt-RU"/>
        </w:rPr>
        <w:t xml:space="preserve"> </w:t>
      </w:r>
      <w:r w:rsidR="00AF5BEE" w:rsidRPr="006B1EB7">
        <w:rPr>
          <w:sz w:val="28"/>
          <w:szCs w:val="28"/>
        </w:rPr>
        <w:t>(далее – Урок).</w:t>
      </w:r>
    </w:p>
    <w:p w:rsidR="008D02E4" w:rsidRDefault="006B1EB7" w:rsidP="004A057B">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008D02E4" w:rsidRPr="008D02E4">
        <w:rPr>
          <w:sz w:val="28"/>
          <w:szCs w:val="28"/>
        </w:rPr>
        <w:t>выступают</w:t>
      </w:r>
      <w:r w:rsidR="008D02E4" w:rsidRPr="008D02E4">
        <w:t xml:space="preserve"> </w:t>
      </w:r>
      <w:r w:rsidR="008D02E4" w:rsidRPr="008D02E4">
        <w:rPr>
          <w:sz w:val="28"/>
          <w:szCs w:val="28"/>
        </w:rPr>
        <w:t>Министерство цифрового развития, связи и массовых коммуникаций Российской Федерации</w:t>
      </w:r>
      <w:r w:rsidR="008D02E4">
        <w:rPr>
          <w:sz w:val="28"/>
          <w:szCs w:val="28"/>
        </w:rPr>
        <w:t xml:space="preserve"> совместно с </w:t>
      </w:r>
      <w:r w:rsidR="008D02E4" w:rsidRPr="008D02E4">
        <w:rPr>
          <w:sz w:val="28"/>
          <w:szCs w:val="28"/>
        </w:rPr>
        <w:t>Министерство</w:t>
      </w:r>
      <w:r w:rsidR="008D02E4">
        <w:rPr>
          <w:sz w:val="28"/>
          <w:szCs w:val="28"/>
        </w:rPr>
        <w:t xml:space="preserve">м </w:t>
      </w:r>
      <w:r w:rsidR="008D02E4" w:rsidRPr="008D02E4">
        <w:rPr>
          <w:sz w:val="28"/>
          <w:szCs w:val="28"/>
        </w:rPr>
        <w:t>просвещения Российской Федерации</w:t>
      </w:r>
      <w:r w:rsidR="008D02E4">
        <w:rPr>
          <w:sz w:val="28"/>
          <w:szCs w:val="28"/>
        </w:rPr>
        <w:t xml:space="preserve">, </w:t>
      </w:r>
      <w:r w:rsidR="008D02E4" w:rsidRPr="008D02E4">
        <w:rPr>
          <w:sz w:val="28"/>
          <w:szCs w:val="28"/>
        </w:rPr>
        <w:t xml:space="preserve">АНО «Цифровая экономика» и </w:t>
      </w:r>
      <w:r w:rsidR="00170414">
        <w:rPr>
          <w:sz w:val="28"/>
          <w:szCs w:val="28"/>
        </w:rPr>
        <w:t xml:space="preserve">                              </w:t>
      </w:r>
      <w:bookmarkStart w:id="0" w:name="_GoBack"/>
      <w:bookmarkEnd w:id="0"/>
      <w:r w:rsidR="004A057B" w:rsidRPr="004A057B">
        <w:rPr>
          <w:sz w:val="28"/>
          <w:szCs w:val="28"/>
        </w:rPr>
        <w:t>АО «Лаборатория</w:t>
      </w:r>
      <w:r w:rsidR="004A057B">
        <w:rPr>
          <w:sz w:val="28"/>
          <w:szCs w:val="28"/>
        </w:rPr>
        <w:t xml:space="preserve"> </w:t>
      </w:r>
      <w:r w:rsidR="004A057B" w:rsidRPr="004A057B">
        <w:rPr>
          <w:sz w:val="28"/>
          <w:szCs w:val="28"/>
        </w:rPr>
        <w:t>Касперского»</w:t>
      </w:r>
      <w:r w:rsidR="008D02E4">
        <w:rPr>
          <w:sz w:val="28"/>
          <w:szCs w:val="28"/>
        </w:rPr>
        <w:t xml:space="preserve"> </w:t>
      </w:r>
      <w:r w:rsidR="008D02E4" w:rsidRPr="008D02E4">
        <w:rPr>
          <w:sz w:val="28"/>
          <w:szCs w:val="28"/>
        </w:rPr>
        <w:t>в партнерстве с ключевыми российскими компаниями сферы информационных</w:t>
      </w:r>
      <w:r w:rsidR="008D02E4">
        <w:rPr>
          <w:sz w:val="28"/>
          <w:szCs w:val="28"/>
        </w:rPr>
        <w:t xml:space="preserve"> </w:t>
      </w:r>
      <w:r w:rsidR="008D02E4" w:rsidRPr="008D02E4">
        <w:rPr>
          <w:sz w:val="28"/>
          <w:szCs w:val="28"/>
        </w:rPr>
        <w:t>технологий.</w:t>
      </w:r>
    </w:p>
    <w:p w:rsidR="004A057B" w:rsidRDefault="00BB155B" w:rsidP="004A057B">
      <w:pPr>
        <w:overflowPunct/>
        <w:autoSpaceDE/>
        <w:autoSpaceDN/>
        <w:adjustRightInd/>
        <w:spacing w:line="360" w:lineRule="auto"/>
        <w:ind w:firstLine="709"/>
        <w:jc w:val="both"/>
        <w:textAlignment w:val="auto"/>
        <w:rPr>
          <w:sz w:val="28"/>
          <w:szCs w:val="28"/>
        </w:rPr>
      </w:pPr>
      <w:r>
        <w:rPr>
          <w:sz w:val="28"/>
          <w:szCs w:val="28"/>
        </w:rPr>
        <w:t xml:space="preserve">Цель </w:t>
      </w:r>
      <w:r w:rsidR="007F39BD" w:rsidRPr="007F39BD">
        <w:rPr>
          <w:sz w:val="28"/>
          <w:szCs w:val="28"/>
        </w:rPr>
        <w:t>Урока</w:t>
      </w:r>
      <w:r w:rsidR="007F39BD">
        <w:rPr>
          <w:sz w:val="28"/>
          <w:szCs w:val="28"/>
        </w:rPr>
        <w:t xml:space="preserve"> </w:t>
      </w:r>
      <w:r>
        <w:rPr>
          <w:sz w:val="28"/>
          <w:szCs w:val="28"/>
        </w:rPr>
        <w:t xml:space="preserve">– познакомить школьников с основами </w:t>
      </w:r>
      <w:r w:rsidR="004A057B" w:rsidRPr="004A057B">
        <w:rPr>
          <w:sz w:val="28"/>
          <w:szCs w:val="28"/>
        </w:rPr>
        <w:t>кибербезопасности</w:t>
      </w:r>
      <w:r>
        <w:rPr>
          <w:sz w:val="28"/>
          <w:szCs w:val="28"/>
        </w:rPr>
        <w:t xml:space="preserve"> и </w:t>
      </w:r>
      <w:r w:rsidR="004A057B" w:rsidRPr="004A057B">
        <w:rPr>
          <w:sz w:val="28"/>
          <w:szCs w:val="28"/>
        </w:rPr>
        <w:t>защит</w:t>
      </w:r>
      <w:r>
        <w:rPr>
          <w:sz w:val="28"/>
          <w:szCs w:val="28"/>
        </w:rPr>
        <w:t xml:space="preserve">ы </w:t>
      </w:r>
      <w:r w:rsidR="004A057B" w:rsidRPr="004A057B">
        <w:rPr>
          <w:sz w:val="28"/>
          <w:szCs w:val="28"/>
        </w:rPr>
        <w:t xml:space="preserve">данных на устройствах, а также </w:t>
      </w:r>
      <w:r>
        <w:rPr>
          <w:sz w:val="28"/>
          <w:szCs w:val="28"/>
        </w:rPr>
        <w:t xml:space="preserve">с особенностями </w:t>
      </w:r>
      <w:r w:rsidR="004A057B" w:rsidRPr="004A057B">
        <w:rPr>
          <w:sz w:val="28"/>
          <w:szCs w:val="28"/>
        </w:rPr>
        <w:t>работ</w:t>
      </w:r>
      <w:r>
        <w:rPr>
          <w:sz w:val="28"/>
          <w:szCs w:val="28"/>
        </w:rPr>
        <w:t xml:space="preserve">ы </w:t>
      </w:r>
      <w:r w:rsidR="004A057B" w:rsidRPr="004A057B">
        <w:rPr>
          <w:sz w:val="28"/>
          <w:szCs w:val="28"/>
        </w:rPr>
        <w:t>специалистов</w:t>
      </w:r>
      <w:r w:rsidR="004A057B">
        <w:rPr>
          <w:sz w:val="28"/>
          <w:szCs w:val="28"/>
        </w:rPr>
        <w:t xml:space="preserve"> </w:t>
      </w:r>
      <w:r w:rsidR="004A057B" w:rsidRPr="004A057B">
        <w:rPr>
          <w:sz w:val="28"/>
          <w:szCs w:val="28"/>
        </w:rPr>
        <w:t>в области информационной безопасности и разработчиков защитных решений</w:t>
      </w:r>
      <w:r w:rsidR="004A057B">
        <w:rPr>
          <w:sz w:val="28"/>
          <w:szCs w:val="28"/>
        </w:rPr>
        <w:t xml:space="preserve"> </w:t>
      </w:r>
      <w:r w:rsidR="004A057B" w:rsidRPr="004A057B">
        <w:rPr>
          <w:sz w:val="28"/>
          <w:szCs w:val="28"/>
        </w:rPr>
        <w:t>для смартфонов.</w:t>
      </w:r>
    </w:p>
    <w:p w:rsidR="00F44F41" w:rsidRDefault="00F44F41" w:rsidP="00606069">
      <w:pPr>
        <w:overflowPunct/>
        <w:autoSpaceDE/>
        <w:autoSpaceDN/>
        <w:adjustRightInd/>
        <w:spacing w:line="360" w:lineRule="auto"/>
        <w:ind w:firstLine="709"/>
        <w:jc w:val="both"/>
        <w:textAlignment w:val="auto"/>
        <w:rPr>
          <w:sz w:val="28"/>
          <w:szCs w:val="28"/>
        </w:rPr>
      </w:pPr>
      <w:r w:rsidRPr="00F44F41">
        <w:rPr>
          <w:sz w:val="28"/>
          <w:szCs w:val="28"/>
        </w:rPr>
        <w:lastRenderedPageBreak/>
        <w:t>С учетом изложенного</w:t>
      </w:r>
      <w:r w:rsidR="00606069">
        <w:rPr>
          <w:sz w:val="28"/>
          <w:szCs w:val="28"/>
        </w:rPr>
        <w:t xml:space="preserve"> </w:t>
      </w:r>
      <w:r w:rsidRPr="00F44F41">
        <w:rPr>
          <w:sz w:val="28"/>
          <w:szCs w:val="28"/>
        </w:rPr>
        <w:t>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У</w:t>
      </w:r>
      <w:r>
        <w:rPr>
          <w:sz w:val="28"/>
          <w:szCs w:val="28"/>
        </w:rPr>
        <w:t xml:space="preserve">рока, в тематическом вебинаре </w:t>
      </w:r>
      <w:r w:rsidR="00606069">
        <w:rPr>
          <w:sz w:val="28"/>
          <w:szCs w:val="28"/>
        </w:rPr>
        <w:t>0</w:t>
      </w:r>
      <w:r>
        <w:rPr>
          <w:sz w:val="28"/>
          <w:szCs w:val="28"/>
        </w:rPr>
        <w:t>7</w:t>
      </w:r>
      <w:r w:rsidR="00606069">
        <w:rPr>
          <w:sz w:val="28"/>
          <w:szCs w:val="28"/>
        </w:rPr>
        <w:t>.0</w:t>
      </w:r>
      <w:r w:rsidR="00BB155B">
        <w:rPr>
          <w:sz w:val="28"/>
          <w:szCs w:val="28"/>
        </w:rPr>
        <w:t>3</w:t>
      </w:r>
      <w:r w:rsidR="00606069">
        <w:rPr>
          <w:sz w:val="28"/>
          <w:szCs w:val="28"/>
        </w:rPr>
        <w:t>.</w:t>
      </w:r>
      <w:r w:rsidRPr="00F44F41">
        <w:rPr>
          <w:sz w:val="28"/>
          <w:szCs w:val="28"/>
        </w:rPr>
        <w:t>2023</w:t>
      </w:r>
      <w:r w:rsidR="00606069">
        <w:rPr>
          <w:sz w:val="28"/>
          <w:szCs w:val="28"/>
        </w:rPr>
        <w:t xml:space="preserve"> </w:t>
      </w:r>
      <w:r w:rsidRPr="00F44F41">
        <w:rPr>
          <w:sz w:val="28"/>
          <w:szCs w:val="28"/>
        </w:rPr>
        <w:t>в 10:00 на официальном сайте всероссийского образовательного проекта «Урок цифры» по адресу https://урокцифры.рф.</w:t>
      </w:r>
    </w:p>
    <w:p w:rsidR="00C72224" w:rsidRDefault="00CA6571" w:rsidP="004A057B">
      <w:pPr>
        <w:overflowPunct/>
        <w:autoSpaceDE/>
        <w:autoSpaceDN/>
        <w:adjustRightInd/>
        <w:spacing w:line="360" w:lineRule="auto"/>
        <w:ind w:firstLine="709"/>
        <w:jc w:val="both"/>
        <w:textAlignment w:val="auto"/>
        <w:rPr>
          <w:sz w:val="28"/>
          <w:szCs w:val="28"/>
        </w:rPr>
      </w:pPr>
      <w:r>
        <w:rPr>
          <w:sz w:val="28"/>
          <w:szCs w:val="28"/>
        </w:rPr>
        <w:t>Методические м</w:t>
      </w:r>
      <w:r w:rsidR="0098558B" w:rsidRPr="0098558B">
        <w:rPr>
          <w:sz w:val="28"/>
          <w:szCs w:val="28"/>
        </w:rPr>
        <w:t xml:space="preserve">атериалы к </w:t>
      </w:r>
      <w:r w:rsidR="0098558B">
        <w:rPr>
          <w:sz w:val="28"/>
          <w:szCs w:val="28"/>
        </w:rPr>
        <w:t>У</w:t>
      </w:r>
      <w:r w:rsidR="0098558B" w:rsidRPr="0098558B">
        <w:rPr>
          <w:sz w:val="28"/>
          <w:szCs w:val="28"/>
        </w:rPr>
        <w:t xml:space="preserve">року доступны </w:t>
      </w:r>
      <w:r w:rsidR="0098558B">
        <w:rPr>
          <w:sz w:val="28"/>
          <w:szCs w:val="28"/>
        </w:rPr>
        <w:t xml:space="preserve">для ознакомления по адресу </w:t>
      </w:r>
      <w:r w:rsidR="004A057B" w:rsidRPr="004A057B">
        <w:rPr>
          <w:sz w:val="28"/>
          <w:szCs w:val="28"/>
        </w:rPr>
        <w:t>https://урокцифры.рф/mobile-threats</w:t>
      </w:r>
      <w:r w:rsidR="004A057B">
        <w:rPr>
          <w:sz w:val="28"/>
          <w:szCs w:val="28"/>
        </w:rPr>
        <w:t>.</w:t>
      </w:r>
    </w:p>
    <w:p w:rsidR="004A057B" w:rsidRDefault="004A057B" w:rsidP="004A057B">
      <w:pPr>
        <w:overflowPunct/>
        <w:autoSpaceDE/>
        <w:autoSpaceDN/>
        <w:adjustRightInd/>
        <w:ind w:firstLine="709"/>
        <w:jc w:val="both"/>
        <w:textAlignment w:val="auto"/>
        <w:rPr>
          <w:sz w:val="28"/>
          <w:szCs w:val="28"/>
        </w:rPr>
      </w:pPr>
    </w:p>
    <w:p w:rsidR="004A057B" w:rsidRDefault="004A057B" w:rsidP="004A057B">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606069" w:rsidRDefault="00606069"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2021A8">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050" w:rsidRDefault="00786050" w:rsidP="00C72224">
      <w:r>
        <w:separator/>
      </w:r>
    </w:p>
  </w:endnote>
  <w:endnote w:type="continuationSeparator" w:id="0">
    <w:p w:rsidR="00786050" w:rsidRDefault="00786050"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050" w:rsidRDefault="00786050" w:rsidP="00C72224">
      <w:r>
        <w:separator/>
      </w:r>
    </w:p>
  </w:footnote>
  <w:footnote w:type="continuationSeparator" w:id="0">
    <w:p w:rsidR="00786050" w:rsidRDefault="00786050"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170414">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25A88"/>
    <w:rsid w:val="00036252"/>
    <w:rsid w:val="000424D3"/>
    <w:rsid w:val="000A292D"/>
    <w:rsid w:val="000B4411"/>
    <w:rsid w:val="000B5D2B"/>
    <w:rsid w:val="000C346D"/>
    <w:rsid w:val="000E6614"/>
    <w:rsid w:val="0013715F"/>
    <w:rsid w:val="00144737"/>
    <w:rsid w:val="001634E0"/>
    <w:rsid w:val="00170414"/>
    <w:rsid w:val="00192EC8"/>
    <w:rsid w:val="001B0A43"/>
    <w:rsid w:val="001C0C83"/>
    <w:rsid w:val="001F3861"/>
    <w:rsid w:val="001F42F5"/>
    <w:rsid w:val="002021A8"/>
    <w:rsid w:val="002047D4"/>
    <w:rsid w:val="0020683E"/>
    <w:rsid w:val="0022192C"/>
    <w:rsid w:val="002605A3"/>
    <w:rsid w:val="002655AD"/>
    <w:rsid w:val="0027335C"/>
    <w:rsid w:val="00284581"/>
    <w:rsid w:val="002B0A1F"/>
    <w:rsid w:val="002D5A2F"/>
    <w:rsid w:val="002E4751"/>
    <w:rsid w:val="00315895"/>
    <w:rsid w:val="00360ED5"/>
    <w:rsid w:val="00380AF1"/>
    <w:rsid w:val="00381754"/>
    <w:rsid w:val="003A7649"/>
    <w:rsid w:val="004060CE"/>
    <w:rsid w:val="00420959"/>
    <w:rsid w:val="00447A4F"/>
    <w:rsid w:val="0045353B"/>
    <w:rsid w:val="004559BA"/>
    <w:rsid w:val="00484836"/>
    <w:rsid w:val="004A057B"/>
    <w:rsid w:val="004B38AE"/>
    <w:rsid w:val="004B5AD0"/>
    <w:rsid w:val="004D1A91"/>
    <w:rsid w:val="004E02CF"/>
    <w:rsid w:val="004F0604"/>
    <w:rsid w:val="0050434F"/>
    <w:rsid w:val="00527526"/>
    <w:rsid w:val="00527D46"/>
    <w:rsid w:val="00585199"/>
    <w:rsid w:val="005B1064"/>
    <w:rsid w:val="005B5177"/>
    <w:rsid w:val="005D3EB2"/>
    <w:rsid w:val="005E33A5"/>
    <w:rsid w:val="00606069"/>
    <w:rsid w:val="00621299"/>
    <w:rsid w:val="006620C8"/>
    <w:rsid w:val="006727A9"/>
    <w:rsid w:val="006747B0"/>
    <w:rsid w:val="006B1EB7"/>
    <w:rsid w:val="006C1018"/>
    <w:rsid w:val="006C38A3"/>
    <w:rsid w:val="00730319"/>
    <w:rsid w:val="00731E0D"/>
    <w:rsid w:val="0073609C"/>
    <w:rsid w:val="007514AD"/>
    <w:rsid w:val="007647F6"/>
    <w:rsid w:val="007674C4"/>
    <w:rsid w:val="00786050"/>
    <w:rsid w:val="007D142D"/>
    <w:rsid w:val="007F39BD"/>
    <w:rsid w:val="007F52C6"/>
    <w:rsid w:val="00814204"/>
    <w:rsid w:val="0082048C"/>
    <w:rsid w:val="00826D93"/>
    <w:rsid w:val="00864B04"/>
    <w:rsid w:val="0089448B"/>
    <w:rsid w:val="008B3E19"/>
    <w:rsid w:val="008D02E4"/>
    <w:rsid w:val="008F1DDD"/>
    <w:rsid w:val="00904A1E"/>
    <w:rsid w:val="009479A8"/>
    <w:rsid w:val="0098558B"/>
    <w:rsid w:val="00997996"/>
    <w:rsid w:val="009C01AE"/>
    <w:rsid w:val="009C1625"/>
    <w:rsid w:val="00A0786A"/>
    <w:rsid w:val="00A44982"/>
    <w:rsid w:val="00AA0E55"/>
    <w:rsid w:val="00AF5BEE"/>
    <w:rsid w:val="00B05B18"/>
    <w:rsid w:val="00B1352B"/>
    <w:rsid w:val="00B25F1E"/>
    <w:rsid w:val="00B54BF8"/>
    <w:rsid w:val="00B64D74"/>
    <w:rsid w:val="00B93663"/>
    <w:rsid w:val="00BB155B"/>
    <w:rsid w:val="00BE1D98"/>
    <w:rsid w:val="00C47186"/>
    <w:rsid w:val="00C61E57"/>
    <w:rsid w:val="00C72224"/>
    <w:rsid w:val="00C80091"/>
    <w:rsid w:val="00CA6571"/>
    <w:rsid w:val="00CC5E5D"/>
    <w:rsid w:val="00CD7810"/>
    <w:rsid w:val="00D12B55"/>
    <w:rsid w:val="00D30FD6"/>
    <w:rsid w:val="00D334F5"/>
    <w:rsid w:val="00D67660"/>
    <w:rsid w:val="00D771A4"/>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41C09"/>
    <w:rsid w:val="00F44F41"/>
    <w:rsid w:val="00F50096"/>
    <w:rsid w:val="00F50410"/>
    <w:rsid w:val="00F86FCC"/>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ABC6"/>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54A93-B33E-4DC4-9115-AD596A71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Pages>
  <Words>307</Words>
  <Characters>1751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44</cp:revision>
  <dcterms:created xsi:type="dcterms:W3CDTF">2021-03-01T06:45:00Z</dcterms:created>
  <dcterms:modified xsi:type="dcterms:W3CDTF">2023-03-01T08:33:00Z</dcterms:modified>
</cp:coreProperties>
</file>